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6513C3" w14:paraId="62154180" w14:textId="77777777" w:rsidTr="003305AF">
        <w:tc>
          <w:tcPr>
            <w:tcW w:w="5529" w:type="dxa"/>
          </w:tcPr>
          <w:p w14:paraId="6D36767A" w14:textId="77777777" w:rsidR="006513C3" w:rsidRPr="00D37E75" w:rsidRDefault="006513C3" w:rsidP="003305A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0"/>
                <w:shd w:val="clear" w:color="auto" w:fill="FFFFFF"/>
                <w:lang w:eastAsia="ru-RU"/>
              </w:rPr>
              <w:t xml:space="preserve">                     </w:t>
            </w:r>
            <w:r w:rsidRPr="00D37E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АКЦИОНЕРНОЕ ОБЩЕСТВО</w:t>
            </w:r>
          </w:p>
          <w:p w14:paraId="5D6C1D15" w14:textId="77777777" w:rsidR="006513C3" w:rsidRPr="00D37E75" w:rsidRDefault="006513C3" w:rsidP="003305AF">
            <w:pPr>
              <w:pBdr>
                <w:bottom w:val="single" w:sz="12" w:space="1" w:color="auto"/>
              </w:pBdr>
              <w:contextualSpacing/>
              <w:jc w:val="center"/>
              <w:rPr>
                <w:rStyle w:val="a7"/>
                <w:b w:val="0"/>
                <w:sz w:val="28"/>
                <w:szCs w:val="28"/>
              </w:rPr>
            </w:pPr>
            <w:r>
              <w:rPr>
                <w:rStyle w:val="a7"/>
                <w:bCs/>
                <w:sz w:val="28"/>
                <w:szCs w:val="28"/>
              </w:rPr>
              <w:t xml:space="preserve"> </w:t>
            </w:r>
            <w:r>
              <w:rPr>
                <w:rStyle w:val="a7"/>
                <w:bCs/>
              </w:rPr>
              <w:t xml:space="preserve">        </w:t>
            </w:r>
            <w:r w:rsidRPr="00D37E75">
              <w:rPr>
                <w:rStyle w:val="a7"/>
                <w:bCs/>
                <w:sz w:val="28"/>
                <w:szCs w:val="28"/>
              </w:rPr>
              <w:t>«ЗАВОД   ЭЛИЯ»</w:t>
            </w:r>
          </w:p>
          <w:p w14:paraId="17A484B9" w14:textId="77777777" w:rsidR="006513C3" w:rsidRPr="00C27664" w:rsidRDefault="006513C3" w:rsidP="003305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64">
              <w:rPr>
                <w:rFonts w:ascii="Times New Roman" w:hAnsi="Times New Roman" w:cs="Times New Roman"/>
                <w:sz w:val="24"/>
                <w:szCs w:val="24"/>
              </w:rPr>
              <w:t xml:space="preserve">369382, КЧР, с. Учкекен, пер. Подгорный, 1; </w:t>
            </w:r>
          </w:p>
          <w:p w14:paraId="1D847BBC" w14:textId="77777777" w:rsidR="006513C3" w:rsidRPr="00C27664" w:rsidRDefault="006513C3" w:rsidP="003305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64">
              <w:rPr>
                <w:rFonts w:ascii="Times New Roman" w:hAnsi="Times New Roman" w:cs="Times New Roman"/>
                <w:sz w:val="24"/>
                <w:szCs w:val="24"/>
              </w:rPr>
              <w:t>тел: 8 800</w:t>
            </w:r>
            <w:r w:rsidRPr="00C27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27664">
              <w:rPr>
                <w:rFonts w:ascii="Times New Roman" w:hAnsi="Times New Roman" w:cs="Times New Roman"/>
                <w:sz w:val="24"/>
                <w:szCs w:val="24"/>
              </w:rPr>
              <w:t>550 22 56, +7</w:t>
            </w:r>
            <w:r w:rsidRPr="00C27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27664"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  <w:r w:rsidRPr="00C276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27664">
              <w:rPr>
                <w:rFonts w:ascii="Times New Roman" w:hAnsi="Times New Roman" w:cs="Times New Roman"/>
                <w:sz w:val="24"/>
                <w:szCs w:val="24"/>
              </w:rPr>
              <w:t>562 77 88</w:t>
            </w:r>
          </w:p>
          <w:p w14:paraId="7E8B9C8E" w14:textId="77777777" w:rsidR="006513C3" w:rsidRPr="00DD283D" w:rsidRDefault="006513C3" w:rsidP="003305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64">
              <w:rPr>
                <w:rFonts w:ascii="Times New Roman" w:hAnsi="Times New Roman" w:cs="Times New Roman"/>
                <w:sz w:val="24"/>
                <w:szCs w:val="24"/>
              </w:rPr>
              <w:t>эл. адрес</w:t>
            </w:r>
            <w:r w:rsidRPr="00DD28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" w:history="1"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zavodelia</w:t>
              </w:r>
              <w:proofErr w:type="spellEnd"/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DD283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D01FBCE" w14:textId="77777777" w:rsidR="006513C3" w:rsidRPr="00DD283D" w:rsidRDefault="006513C3" w:rsidP="003305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3D"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 w:rsidRPr="00DD283D">
              <w:rPr>
                <w:sz w:val="24"/>
                <w:szCs w:val="24"/>
              </w:rPr>
              <w:t xml:space="preserve"> </w:t>
            </w:r>
            <w:hyperlink r:id="rId6" w:history="1"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zavodelia</w:t>
              </w:r>
              <w:proofErr w:type="spellEnd"/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DD28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6025F05D" w14:textId="77777777" w:rsidR="006513C3" w:rsidRDefault="006513C3" w:rsidP="003305AF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  <w:p w14:paraId="2A831A85" w14:textId="77777777" w:rsidR="006513C3" w:rsidRPr="00C27664" w:rsidRDefault="006513C3" w:rsidP="003305AF">
            <w:pPr>
              <w:tabs>
                <w:tab w:val="left" w:pos="642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27664">
              <w:rPr>
                <w:rFonts w:ascii="Times New Roman" w:hAnsi="Times New Roman" w:cs="Times New Roman"/>
                <w:sz w:val="24"/>
                <w:szCs w:val="24"/>
              </w:rPr>
              <w:t>Исх. № __________от ______________</w:t>
            </w:r>
          </w:p>
          <w:p w14:paraId="029D2807" w14:textId="77777777" w:rsidR="006513C3" w:rsidRDefault="006513C3" w:rsidP="003305AF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</w:tr>
    </w:tbl>
    <w:p w14:paraId="647EA4BD" w14:textId="77777777" w:rsidR="006513C3" w:rsidRPr="00B16BAB" w:rsidRDefault="006513C3" w:rsidP="006513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5E91D" wp14:editId="5E1CBF05">
                <wp:simplePos x="0" y="0"/>
                <wp:positionH relativeFrom="column">
                  <wp:posOffset>-375920</wp:posOffset>
                </wp:positionH>
                <wp:positionV relativeFrom="paragraph">
                  <wp:posOffset>-1699260</wp:posOffset>
                </wp:positionV>
                <wp:extent cx="937260" cy="41910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2B548B" w14:textId="77777777" w:rsidR="006513C3" w:rsidRDefault="006513C3" w:rsidP="006513C3">
                            <w:r w:rsidRPr="00B808E2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0"/>
                                <w:shd w:val="clear" w:color="auto" w:fill="FFFFFF"/>
                                <w:lang w:eastAsia="ru-RU"/>
                              </w:rPr>
                              <w:drawing>
                                <wp:inline distT="0" distB="0" distL="0" distR="0" wp14:anchorId="3243C732" wp14:editId="6D3D8C26">
                                  <wp:extent cx="768569" cy="342900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2679" cy="3447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5E91D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-29.6pt;margin-top:-133.8pt;width:73.8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" filled="f" stroked="f" strokeweight=".5pt">
                <v:textbox>
                  <w:txbxContent>
                    <w:p w14:paraId="772B548B" w14:textId="77777777" w:rsidR="006513C3" w:rsidRDefault="006513C3" w:rsidP="006513C3">
                      <w:r w:rsidRPr="00B808E2">
                        <w:rPr>
                          <w:rFonts w:ascii="Times New Roman" w:hAnsi="Times New Roman" w:cs="Times New Roman"/>
                          <w:noProof/>
                          <w:sz w:val="24"/>
                          <w:szCs w:val="20"/>
                          <w:shd w:val="clear" w:color="auto" w:fill="FFFFFF"/>
                          <w:lang w:eastAsia="ru-RU"/>
                        </w:rPr>
                        <w:drawing>
                          <wp:inline distT="0" distB="0" distL="0" distR="0" wp14:anchorId="3243C732" wp14:editId="6D3D8C26">
                            <wp:extent cx="768569" cy="342900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2679" cy="3447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14BF0CB" w14:textId="30D32084" w:rsidR="005C5E03" w:rsidRPr="00553B0E" w:rsidRDefault="00502A14" w:rsidP="00B16BAB">
      <w:pPr>
        <w:pStyle w:val="a4"/>
        <w:spacing w:before="240" w:after="24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53B0E">
        <w:rPr>
          <w:rFonts w:ascii="Times New Roman" w:hAnsi="Times New Roman" w:cs="Times New Roman"/>
          <w:sz w:val="28"/>
          <w:szCs w:val="28"/>
        </w:rPr>
        <w:t>Уважаем</w:t>
      </w:r>
      <w:r w:rsidR="00217621" w:rsidRPr="00553B0E">
        <w:rPr>
          <w:rFonts w:ascii="Times New Roman" w:hAnsi="Times New Roman" w:cs="Times New Roman"/>
          <w:sz w:val="28"/>
          <w:szCs w:val="28"/>
        </w:rPr>
        <w:t>ый (</w:t>
      </w:r>
      <w:proofErr w:type="spellStart"/>
      <w:r w:rsidR="00217621" w:rsidRPr="00553B0E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217621" w:rsidRPr="00553B0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6392470A" w14:textId="109EF3E5" w:rsidR="00B16BAB" w:rsidRPr="00B16BAB" w:rsidRDefault="00502A14" w:rsidP="00B16B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6BAB">
        <w:rPr>
          <w:rFonts w:ascii="Times New Roman" w:hAnsi="Times New Roman" w:cs="Times New Roman"/>
          <w:sz w:val="24"/>
          <w:szCs w:val="24"/>
        </w:rPr>
        <w:t xml:space="preserve"> </w:t>
      </w:r>
      <w:r w:rsidR="00217621" w:rsidRPr="00B16BA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14:paraId="77842B4B" w14:textId="7ED8F094" w:rsidR="00217621" w:rsidRPr="00553B0E" w:rsidRDefault="00217621" w:rsidP="00B16BA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6BA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553B0E">
        <w:rPr>
          <w:rFonts w:ascii="Times New Roman" w:eastAsia="Calibri" w:hAnsi="Times New Roman" w:cs="Times New Roman"/>
          <w:sz w:val="28"/>
          <w:szCs w:val="28"/>
        </w:rPr>
        <w:t>Завод «Элия» высоко оценивает Ваш вклад в жизнь людей с ограниченными возможностями и в том числе с ампутациями конечностей. Именно ваши структуры ежедневно оказывают неоценимую поддержку, содействуют решению бытовых, психологических и социальных вопросов, помогая инвалидам возвращаться к активной, полноценной жизни. Благодаря вам, люди не остаются один на один со своими проблемами.</w:t>
      </w:r>
    </w:p>
    <w:p w14:paraId="247DD2EF" w14:textId="77777777" w:rsidR="00217621" w:rsidRPr="00553B0E" w:rsidRDefault="00217621" w:rsidP="00B16BA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ab/>
        <w:t>Одна из самых острых проблем, с которыми сталкиваются люди с ампутациями, — это проблемы с ношением протеза. Очень часто стандартные протезы, особенно изготовленные по гипсовой технологии, не обеспечивают достаточного комфорта и долговечности. Нарушение точности посадки приводит к болям, быстрой усталости и к невозможности использовать протез полный рабочий день. Итог-значительные трудности с трудоустройством, невозможность вернуться к активной работе и, в целом, ограничения в социальной адаптации.</w:t>
      </w:r>
    </w:p>
    <w:p w14:paraId="7006051B" w14:textId="77777777" w:rsidR="00553B0E" w:rsidRPr="00553B0E" w:rsidRDefault="00217621" w:rsidP="00553B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ab/>
        <w:t xml:space="preserve">К сожалению, эти проблемы в принципе невозможно полноценно решить с помощью устаревших гипсовых технологий. Поэтому Завод «Элия» </w:t>
      </w:r>
      <w:r w:rsidR="00B16BAB" w:rsidRPr="00553B0E">
        <w:rPr>
          <w:rFonts w:ascii="Times New Roman" w:eastAsia="Calibri" w:hAnsi="Times New Roman" w:cs="Times New Roman"/>
          <w:sz w:val="28"/>
          <w:szCs w:val="28"/>
        </w:rPr>
        <w:t>предлагает</w:t>
      </w:r>
      <w:r w:rsidRPr="00553B0E">
        <w:rPr>
          <w:rFonts w:ascii="Times New Roman" w:eastAsia="Calibri" w:hAnsi="Times New Roman" w:cs="Times New Roman"/>
          <w:sz w:val="28"/>
          <w:szCs w:val="28"/>
        </w:rPr>
        <w:t xml:space="preserve"> принципиально новое решение на основе аддитивных технологий.</w:t>
      </w:r>
    </w:p>
    <w:p w14:paraId="6C46020D" w14:textId="0E65BCBB" w:rsidR="00217621" w:rsidRPr="00553B0E" w:rsidRDefault="00217621" w:rsidP="00553B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ab/>
        <w:t xml:space="preserve">Завод «Элия» стал первым в России, кто внедрил и массово освоил выпуск 3Д-инновационных протезов на основе индивидуального 3D-сканирования и 3D-печати. Уже сейчас достаточно большое количество пациентов завода отмечают высокий уровень комфорта, мобильности и облегчение социальной адаптации с новыми протезами. Технологии Завода позволяют изготавливать индивидуальные </w:t>
      </w:r>
      <w:proofErr w:type="spellStart"/>
      <w:r w:rsidRPr="00553B0E">
        <w:rPr>
          <w:rFonts w:ascii="Times New Roman" w:eastAsia="Calibri" w:hAnsi="Times New Roman" w:cs="Times New Roman"/>
          <w:sz w:val="28"/>
          <w:szCs w:val="28"/>
        </w:rPr>
        <w:t>культеприемные</w:t>
      </w:r>
      <w:proofErr w:type="spellEnd"/>
      <w:r w:rsidRPr="00553B0E">
        <w:rPr>
          <w:rFonts w:ascii="Times New Roman" w:eastAsia="Calibri" w:hAnsi="Times New Roman" w:cs="Times New Roman"/>
          <w:sz w:val="28"/>
          <w:szCs w:val="28"/>
        </w:rPr>
        <w:t xml:space="preserve"> гильзы, протезные стопы и косметические оболочки за 2-3 дня, а качество посадки и долговечность изделий подтверждены лабораторными испытаниями и сертификатами качества. Особая миссия Завода - реальная поддержка каждого пациента. Завод готов решать любые ситуации: поможет оформить протез за счет государства, если по каким-то причинам это </w:t>
      </w:r>
      <w:r w:rsidR="00B16BAB" w:rsidRPr="00553B0E">
        <w:rPr>
          <w:rFonts w:ascii="Times New Roman" w:eastAsia="Calibri" w:hAnsi="Times New Roman" w:cs="Times New Roman"/>
          <w:sz w:val="28"/>
          <w:szCs w:val="28"/>
        </w:rPr>
        <w:t>невозможно,</w:t>
      </w:r>
      <w:r w:rsidRPr="00553B0E">
        <w:rPr>
          <w:rFonts w:ascii="Times New Roman" w:eastAsia="Calibri" w:hAnsi="Times New Roman" w:cs="Times New Roman"/>
          <w:sz w:val="28"/>
          <w:szCs w:val="28"/>
        </w:rPr>
        <w:t xml:space="preserve"> то Завод предоставит 3Д- протезы за свой </w:t>
      </w:r>
      <w:r w:rsidR="00B16BAB" w:rsidRPr="00553B0E">
        <w:rPr>
          <w:rFonts w:ascii="Times New Roman" w:eastAsia="Calibri" w:hAnsi="Times New Roman" w:cs="Times New Roman"/>
          <w:sz w:val="28"/>
          <w:szCs w:val="28"/>
        </w:rPr>
        <w:t>счет, тем более что</w:t>
      </w:r>
      <w:r w:rsidRPr="00553B0E">
        <w:rPr>
          <w:rFonts w:ascii="Times New Roman" w:eastAsia="Calibri" w:hAnsi="Times New Roman" w:cs="Times New Roman"/>
          <w:sz w:val="28"/>
          <w:szCs w:val="28"/>
        </w:rPr>
        <w:t xml:space="preserve"> Завод регулярно выделяет квоту для решения проблем пациентов связанных с протезированием ног на условиях благотворительности.</w:t>
      </w:r>
    </w:p>
    <w:p w14:paraId="54C99818" w14:textId="77777777" w:rsidR="00217621" w:rsidRPr="00553B0E" w:rsidRDefault="00217621" w:rsidP="00B16B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С недавнего времени после внедрения Заводом 3Д- технологий в сферу </w:t>
      </w:r>
      <w:proofErr w:type="spellStart"/>
      <w:r w:rsidRPr="00553B0E">
        <w:rPr>
          <w:rFonts w:ascii="Times New Roman" w:eastAsia="Calibri" w:hAnsi="Times New Roman" w:cs="Times New Roman"/>
          <w:sz w:val="28"/>
          <w:szCs w:val="28"/>
        </w:rPr>
        <w:t>экзопртезирования</w:t>
      </w:r>
      <w:proofErr w:type="spellEnd"/>
      <w:r w:rsidRPr="00553B0E">
        <w:rPr>
          <w:rFonts w:ascii="Times New Roman" w:eastAsia="Calibri" w:hAnsi="Times New Roman" w:cs="Times New Roman"/>
          <w:sz w:val="28"/>
          <w:szCs w:val="28"/>
        </w:rPr>
        <w:t xml:space="preserve"> реализована также возможность протезирования на дому. Теперь пациенту не обязательно приезжать в протезное предприятие, выездной специалист проведет 3Д-сканирование, а затем через 3 дня установку протеза.</w:t>
      </w:r>
    </w:p>
    <w:p w14:paraId="54DCB5CC" w14:textId="77777777" w:rsidR="00217621" w:rsidRPr="00553B0E" w:rsidRDefault="00217621" w:rsidP="00B16B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ab/>
        <w:t xml:space="preserve">Любые вопросы и индивидуальные случаи готовы рассматривать и решать совместно с близлежащими протезными предприятиями, что делает весь процесс доступнее, быстрее и прозрачнее для пациента. Завод гарантирует высокий уровень </w:t>
      </w:r>
      <w:r w:rsidRPr="00553B0E">
        <w:rPr>
          <w:rFonts w:ascii="Times New Roman" w:hAnsi="Times New Roman" w:cs="Times New Roman"/>
          <w:sz w:val="28"/>
          <w:szCs w:val="28"/>
        </w:rPr>
        <w:t>индивидуального</w:t>
      </w:r>
      <w:r w:rsidRPr="00553B0E">
        <w:rPr>
          <w:rFonts w:ascii="Times New Roman" w:eastAsia="Calibri" w:hAnsi="Times New Roman" w:cs="Times New Roman"/>
          <w:sz w:val="28"/>
          <w:szCs w:val="28"/>
        </w:rPr>
        <w:t xml:space="preserve"> подхода и обеспечение современным 3D-протезом.</w:t>
      </w:r>
    </w:p>
    <w:p w14:paraId="32372E39" w14:textId="4BC17217" w:rsidR="00217621" w:rsidRPr="00553B0E" w:rsidRDefault="00217621" w:rsidP="00B16B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B0E">
        <w:rPr>
          <w:rFonts w:ascii="Times New Roman" w:hAnsi="Times New Roman" w:cs="Times New Roman"/>
          <w:sz w:val="28"/>
          <w:szCs w:val="28"/>
        </w:rPr>
        <w:t xml:space="preserve">Большинство ампутантов не информированы о том, </w:t>
      </w:r>
      <w:r w:rsidR="00B16BAB" w:rsidRPr="00553B0E">
        <w:rPr>
          <w:rFonts w:ascii="Times New Roman" w:hAnsi="Times New Roman" w:cs="Times New Roman"/>
          <w:sz w:val="28"/>
          <w:szCs w:val="28"/>
        </w:rPr>
        <w:t>что,</w:t>
      </w:r>
      <w:r w:rsidRPr="00553B0E">
        <w:rPr>
          <w:rFonts w:ascii="Times New Roman" w:hAnsi="Times New Roman" w:cs="Times New Roman"/>
          <w:sz w:val="28"/>
          <w:szCs w:val="28"/>
        </w:rPr>
        <w:t xml:space="preserve"> как и во всех развитых странах в России появились инновационные 3Д-протезы конечностей, которые обеспечивают высокий уровень комфорта и возможность жить полной жизнью. Для того чтобы эти инвалиды и дальше не мучились </w:t>
      </w:r>
      <w:r w:rsidR="00B16BAB" w:rsidRPr="00553B0E">
        <w:rPr>
          <w:rFonts w:ascii="Times New Roman" w:hAnsi="Times New Roman" w:cs="Times New Roman"/>
          <w:sz w:val="28"/>
          <w:szCs w:val="28"/>
        </w:rPr>
        <w:t>с проблемными протезами,</w:t>
      </w:r>
      <w:r w:rsidRPr="00553B0E">
        <w:rPr>
          <w:rFonts w:ascii="Times New Roman" w:hAnsi="Times New Roman" w:cs="Times New Roman"/>
          <w:sz w:val="28"/>
          <w:szCs w:val="28"/>
        </w:rPr>
        <w:t xml:space="preserve"> Ваша организация сможет оказать огромную помощь приняв меры по доведению до них информации о новых технологиях, подключив для этого в том числе и другие некоммерческие организации, а также разместив информацию в Интернет-ресурсах и в социальных сетях.</w:t>
      </w:r>
    </w:p>
    <w:p w14:paraId="09F515C1" w14:textId="3215DE00" w:rsidR="00217621" w:rsidRPr="00553B0E" w:rsidRDefault="00217621" w:rsidP="00B16B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B0E">
        <w:rPr>
          <w:rFonts w:ascii="Times New Roman" w:hAnsi="Times New Roman" w:cs="Times New Roman"/>
          <w:sz w:val="28"/>
          <w:szCs w:val="28"/>
        </w:rPr>
        <w:t xml:space="preserve">Завод «Элия» со своей стороны готов к сотрудничеству с Вами и участию в проводимых Вашей организацией мероприятиях, а также принимать постоянно меры по общественному признанию Ваших заслуг в этом важнейшем направлении и в том числе подписав соответствующее </w:t>
      </w:r>
      <w:r w:rsidR="00B16BAB" w:rsidRPr="00553B0E">
        <w:rPr>
          <w:rFonts w:ascii="Times New Roman" w:hAnsi="Times New Roman" w:cs="Times New Roman"/>
          <w:sz w:val="28"/>
          <w:szCs w:val="28"/>
        </w:rPr>
        <w:t>соглашение</w:t>
      </w:r>
      <w:r w:rsidRPr="00553B0E">
        <w:rPr>
          <w:rFonts w:ascii="Times New Roman" w:hAnsi="Times New Roman" w:cs="Times New Roman"/>
          <w:sz w:val="28"/>
          <w:szCs w:val="28"/>
        </w:rPr>
        <w:t>.</w:t>
      </w:r>
    </w:p>
    <w:p w14:paraId="1A5046D0" w14:textId="6113BA0B" w:rsidR="00217621" w:rsidRPr="00553B0E" w:rsidRDefault="00217621" w:rsidP="00B16B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B0E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B16BAB" w:rsidRPr="00553B0E">
        <w:rPr>
          <w:rFonts w:ascii="Times New Roman" w:hAnsi="Times New Roman" w:cs="Times New Roman"/>
          <w:sz w:val="28"/>
          <w:szCs w:val="28"/>
        </w:rPr>
        <w:t>вышеизложенным.</w:t>
      </w:r>
      <w:r w:rsidRPr="00553B0E">
        <w:rPr>
          <w:rFonts w:ascii="Times New Roman" w:hAnsi="Times New Roman" w:cs="Times New Roman"/>
          <w:sz w:val="28"/>
          <w:szCs w:val="28"/>
        </w:rPr>
        <w:t xml:space="preserve"> Просим Вас донести эту информацию до всех членов организации подключив для этого и региональные представительства, а также направлять на завод ампутантов имеющих проблемы с ношением протезов или протезированием.</w:t>
      </w:r>
    </w:p>
    <w:p w14:paraId="14B947CC" w14:textId="77777777" w:rsidR="00217621" w:rsidRPr="00553B0E" w:rsidRDefault="00217621" w:rsidP="00B16BA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>Мы уверены, что вместе мы сможем сформировать максимально комфортные условия для пациентов, помочь в реабилитации, вернуть людям веру в свои силы и возможность жить полноценно.</w:t>
      </w:r>
    </w:p>
    <w:p w14:paraId="2304135C" w14:textId="77777777" w:rsidR="00217621" w:rsidRPr="00553B0E" w:rsidRDefault="00217621" w:rsidP="00B16BA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>Приложение: Информация о 3Д-протезировании для некоммерческих организаций в форме ответы на вопросы.</w:t>
      </w:r>
    </w:p>
    <w:p w14:paraId="603B878D" w14:textId="0F212CEB" w:rsidR="00217621" w:rsidRDefault="00217621" w:rsidP="00553B0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размещена на официальном сайте: </w:t>
      </w:r>
      <w:hyperlink r:id="rId9" w:history="1">
        <w:r w:rsidRPr="00553B0E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https://zavodelia.ru/,а</w:t>
        </w:r>
      </w:hyperlink>
      <w:r w:rsidRPr="00553B0E">
        <w:rPr>
          <w:rStyle w:val="a5"/>
          <w:rFonts w:ascii="Times New Roman" w:eastAsia="Calibri" w:hAnsi="Times New Roman" w:cs="Times New Roman"/>
          <w:sz w:val="28"/>
          <w:szCs w:val="28"/>
        </w:rPr>
        <w:t xml:space="preserve"> также можно получить </w:t>
      </w:r>
      <w:proofErr w:type="gramStart"/>
      <w:r w:rsidRPr="00553B0E">
        <w:rPr>
          <w:rStyle w:val="a5"/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553B0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553B0E">
        <w:rPr>
          <w:rFonts w:ascii="Times New Roman" w:eastAsia="Times New Roman" w:hAnsi="Times New Roman" w:cs="Times New Roman"/>
          <w:sz w:val="28"/>
          <w:szCs w:val="28"/>
        </w:rPr>
        <w:t xml:space="preserve"> Тел.: 8 (800) 550-22-56, + 7 (926) 562-77-88, + 7 (926) 947-55-66</w:t>
      </w:r>
    </w:p>
    <w:p w14:paraId="06C4F6A9" w14:textId="77777777" w:rsidR="00553B0E" w:rsidRPr="00553B0E" w:rsidRDefault="00553B0E" w:rsidP="00553B0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5B9E9B" w14:textId="1F3C1D44" w:rsidR="00217621" w:rsidRPr="00553B0E" w:rsidRDefault="00217621" w:rsidP="00553B0E">
      <w:pPr>
        <w:spacing w:before="240"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>С уважением,</w:t>
      </w:r>
    </w:p>
    <w:p w14:paraId="5FE0562E" w14:textId="77777777" w:rsidR="00217621" w:rsidRPr="00553B0E" w:rsidRDefault="00217621" w:rsidP="00553B0E">
      <w:pPr>
        <w:spacing w:before="240"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3B0E">
        <w:rPr>
          <w:rFonts w:ascii="Times New Roman" w:eastAsia="Calibri" w:hAnsi="Times New Roman" w:cs="Times New Roman"/>
          <w:sz w:val="28"/>
          <w:szCs w:val="28"/>
        </w:rPr>
        <w:t xml:space="preserve">Генеральный директор </w:t>
      </w:r>
      <w:r w:rsidRPr="00553B0E">
        <w:rPr>
          <w:rFonts w:ascii="Times New Roman" w:eastAsia="Calibri" w:hAnsi="Times New Roman" w:cs="Times New Roman"/>
          <w:sz w:val="28"/>
          <w:szCs w:val="28"/>
        </w:rPr>
        <w:tab/>
      </w:r>
      <w:r w:rsidRPr="00553B0E">
        <w:rPr>
          <w:rFonts w:ascii="Times New Roman" w:eastAsia="Calibri" w:hAnsi="Times New Roman" w:cs="Times New Roman"/>
          <w:sz w:val="28"/>
          <w:szCs w:val="28"/>
        </w:rPr>
        <w:tab/>
      </w:r>
      <w:r w:rsidRPr="00553B0E">
        <w:rPr>
          <w:rFonts w:ascii="Times New Roman" w:eastAsia="Calibri" w:hAnsi="Times New Roman" w:cs="Times New Roman"/>
          <w:sz w:val="28"/>
          <w:szCs w:val="28"/>
        </w:rPr>
        <w:tab/>
      </w:r>
      <w:r w:rsidRPr="00553B0E">
        <w:rPr>
          <w:rFonts w:ascii="Times New Roman" w:eastAsia="Calibri" w:hAnsi="Times New Roman" w:cs="Times New Roman"/>
          <w:sz w:val="28"/>
          <w:szCs w:val="28"/>
        </w:rPr>
        <w:tab/>
      </w:r>
      <w:r w:rsidRPr="00553B0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553B0E">
        <w:rPr>
          <w:rFonts w:ascii="Times New Roman" w:eastAsia="Calibri" w:hAnsi="Times New Roman" w:cs="Times New Roman"/>
          <w:sz w:val="28"/>
          <w:szCs w:val="28"/>
        </w:rPr>
        <w:t>А.Х.Тамбиев</w:t>
      </w:r>
      <w:proofErr w:type="spellEnd"/>
    </w:p>
    <w:p w14:paraId="1999FC3D" w14:textId="436E819B" w:rsidR="006513C3" w:rsidRDefault="006513C3" w:rsidP="006513C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95388" w14:textId="77777777" w:rsidR="006513C3" w:rsidRDefault="006513C3" w:rsidP="006513C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E2F3B" w14:textId="77777777" w:rsidR="00416E11" w:rsidRPr="00B72D0A" w:rsidRDefault="00416E11" w:rsidP="006513C3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16E11" w:rsidRPr="00B7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562B"/>
    <w:multiLevelType w:val="hybridMultilevel"/>
    <w:tmpl w:val="89DEA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54D63"/>
    <w:multiLevelType w:val="hybridMultilevel"/>
    <w:tmpl w:val="0AA6C992"/>
    <w:lvl w:ilvl="0" w:tplc="5D8E97E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797B5E"/>
    <w:multiLevelType w:val="hybridMultilevel"/>
    <w:tmpl w:val="21201DBA"/>
    <w:lvl w:ilvl="0" w:tplc="5D8E97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730AB"/>
    <w:multiLevelType w:val="hybridMultilevel"/>
    <w:tmpl w:val="E5FA6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28"/>
    <w:rsid w:val="000D1CFC"/>
    <w:rsid w:val="001E2C99"/>
    <w:rsid w:val="0020292B"/>
    <w:rsid w:val="00217621"/>
    <w:rsid w:val="002F7B31"/>
    <w:rsid w:val="0031502E"/>
    <w:rsid w:val="003B2970"/>
    <w:rsid w:val="00416E11"/>
    <w:rsid w:val="00502A14"/>
    <w:rsid w:val="00553B0E"/>
    <w:rsid w:val="005C5E03"/>
    <w:rsid w:val="00646954"/>
    <w:rsid w:val="006513C3"/>
    <w:rsid w:val="006F2275"/>
    <w:rsid w:val="007943F8"/>
    <w:rsid w:val="007A3C28"/>
    <w:rsid w:val="00A1606D"/>
    <w:rsid w:val="00A249AB"/>
    <w:rsid w:val="00B16BAB"/>
    <w:rsid w:val="00B4774F"/>
    <w:rsid w:val="00B72D0A"/>
    <w:rsid w:val="00BC6DFB"/>
    <w:rsid w:val="00C55981"/>
    <w:rsid w:val="00CA3F1B"/>
    <w:rsid w:val="00E7040F"/>
    <w:rsid w:val="00EE3E6D"/>
    <w:rsid w:val="00F43AA2"/>
    <w:rsid w:val="00FB57A9"/>
    <w:rsid w:val="00FC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8BD5"/>
  <w15:chartTrackingRefBased/>
  <w15:docId w15:val="{34232CC0-270F-4469-8FAB-140DA747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A14"/>
    <w:pPr>
      <w:ind w:left="720"/>
      <w:contextualSpacing/>
    </w:pPr>
  </w:style>
  <w:style w:type="paragraph" w:styleId="a4">
    <w:name w:val="No Spacing"/>
    <w:qFormat/>
    <w:rsid w:val="00B72D0A"/>
    <w:pPr>
      <w:spacing w:after="0" w:line="240" w:lineRule="auto"/>
    </w:pPr>
  </w:style>
  <w:style w:type="character" w:styleId="a5">
    <w:name w:val="Hyperlink"/>
    <w:basedOn w:val="a0"/>
    <w:unhideWhenUsed/>
    <w:rsid w:val="006513C3"/>
    <w:rPr>
      <w:color w:val="0000FF"/>
      <w:u w:val="single"/>
    </w:rPr>
  </w:style>
  <w:style w:type="table" w:styleId="a6">
    <w:name w:val="Table Grid"/>
    <w:basedOn w:val="a1"/>
    <w:uiPriority w:val="59"/>
    <w:rsid w:val="006513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Intense Emphasis"/>
    <w:uiPriority w:val="21"/>
    <w:qFormat/>
    <w:rsid w:val="006513C3"/>
    <w:rPr>
      <w:rFonts w:ascii="Times New Roman" w:hAnsi="Times New Roman" w:cs="Times New Roman"/>
      <w:b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vodeli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zavodelia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vodelia.ru/,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calc_09@outlook.com</dc:creator>
  <cp:keywords/>
  <dc:description/>
  <cp:lastModifiedBy>calc_09@outlook.com</cp:lastModifiedBy>
  <cp:revision>21</cp:revision>
  <cp:lastPrinted>2026-09-07T11:45:00Z</cp:lastPrinted>
  <dcterms:created xsi:type="dcterms:W3CDTF">2026-08-31T07:08:00Z</dcterms:created>
  <dcterms:modified xsi:type="dcterms:W3CDTF">2026-09-07T11:50:00Z</dcterms:modified>
</cp:coreProperties>
</file>